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66" w:rsidRPr="000748F9" w:rsidRDefault="00711366" w:rsidP="000748F9">
      <w:pPr>
        <w:jc w:val="center"/>
        <w:rPr>
          <w:b/>
          <w:color w:val="7030A0"/>
          <w:sz w:val="28"/>
          <w:szCs w:val="28"/>
          <w:u w:val="single"/>
        </w:rPr>
      </w:pPr>
      <w:bookmarkStart w:id="0" w:name="_GoBack"/>
      <w:bookmarkEnd w:id="0"/>
      <w:r w:rsidRPr="000748F9">
        <w:rPr>
          <w:b/>
          <w:color w:val="7030A0"/>
          <w:sz w:val="28"/>
          <w:szCs w:val="28"/>
          <w:u w:val="single"/>
        </w:rPr>
        <w:t>University of Nottingham PINCER and PRIMIS support</w:t>
      </w:r>
    </w:p>
    <w:p w:rsidR="0005385B" w:rsidRPr="000748F9" w:rsidRDefault="0005385B">
      <w:pPr>
        <w:rPr>
          <w:b/>
          <w:color w:val="7030A0"/>
          <w:sz w:val="28"/>
          <w:szCs w:val="28"/>
          <w:u w:val="single"/>
        </w:rPr>
      </w:pPr>
      <w:r w:rsidRPr="000748F9">
        <w:rPr>
          <w:b/>
          <w:color w:val="7030A0"/>
          <w:sz w:val="28"/>
          <w:szCs w:val="28"/>
          <w:u w:val="single"/>
        </w:rPr>
        <w:t>PINCER</w:t>
      </w:r>
    </w:p>
    <w:p w:rsidR="0005385B" w:rsidRPr="00D039EF" w:rsidRDefault="0005385B" w:rsidP="00D039EF">
      <w:pPr>
        <w:pStyle w:val="ListParagraph"/>
        <w:numPr>
          <w:ilvl w:val="0"/>
          <w:numId w:val="4"/>
        </w:numPr>
        <w:ind w:left="284" w:hanging="284"/>
        <w:rPr>
          <w:b/>
        </w:rPr>
      </w:pPr>
      <w:r w:rsidRPr="00D039EF">
        <w:rPr>
          <w:b/>
        </w:rPr>
        <w:t>PINCER Main Page</w:t>
      </w:r>
    </w:p>
    <w:p w:rsidR="000748F9" w:rsidRDefault="000651ED">
      <w:hyperlink r:id="rId7" w:history="1">
        <w:r w:rsidR="00FD67B8" w:rsidRPr="00417335">
          <w:rPr>
            <w:rStyle w:val="Hyperlink"/>
          </w:rPr>
          <w:t>https://www.nottingham.ac.uk/primis/tools-audits/tools-audits/pincer</w:t>
        </w:r>
      </w:hyperlink>
      <w:r w:rsidR="00FD67B8">
        <w:t xml:space="preserve"> </w:t>
      </w:r>
      <w:r w:rsidR="000748F9">
        <w:t xml:space="preserve"> </w:t>
      </w:r>
    </w:p>
    <w:p w:rsidR="00711366" w:rsidRPr="00D039EF" w:rsidRDefault="00711366" w:rsidP="00D039EF">
      <w:pPr>
        <w:pStyle w:val="ListParagraph"/>
        <w:numPr>
          <w:ilvl w:val="0"/>
          <w:numId w:val="4"/>
        </w:numPr>
        <w:ind w:left="284" w:hanging="284"/>
        <w:rPr>
          <w:b/>
        </w:rPr>
      </w:pPr>
      <w:r w:rsidRPr="00D039EF">
        <w:rPr>
          <w:b/>
        </w:rPr>
        <w:t xml:space="preserve">PRIMIS Hub Membership </w:t>
      </w:r>
    </w:p>
    <w:p w:rsidR="00711366" w:rsidRPr="00711366" w:rsidRDefault="000651ED" w:rsidP="00711366">
      <w:hyperlink r:id="rId8" w:history="1">
        <w:r w:rsidR="00711366" w:rsidRPr="00711366">
          <w:rPr>
            <w:rStyle w:val="Hyperlink"/>
          </w:rPr>
          <w:t>http://www.nottingham.ac.uk/primis/membership/membership.aspx</w:t>
        </w:r>
      </w:hyperlink>
      <w:r w:rsidR="00711366" w:rsidRPr="00711366">
        <w:t xml:space="preserve"> </w:t>
      </w:r>
      <w:r w:rsidR="000748F9">
        <w:t xml:space="preserve"> </w:t>
      </w:r>
    </w:p>
    <w:p w:rsidR="00711366" w:rsidRPr="00D039EF" w:rsidRDefault="00711366" w:rsidP="00D039EF">
      <w:pPr>
        <w:pStyle w:val="ListParagraph"/>
        <w:numPr>
          <w:ilvl w:val="0"/>
          <w:numId w:val="4"/>
        </w:numPr>
        <w:ind w:left="284" w:hanging="284"/>
        <w:rPr>
          <w:b/>
        </w:rPr>
      </w:pPr>
      <w:r w:rsidRPr="00D039EF">
        <w:rPr>
          <w:b/>
        </w:rPr>
        <w:t xml:space="preserve">CHART </w:t>
      </w:r>
    </w:p>
    <w:p w:rsidR="0042775E" w:rsidRDefault="000651ED" w:rsidP="0042775E">
      <w:pPr>
        <w:ind w:left="360"/>
      </w:pPr>
      <w:hyperlink r:id="rId9" w:history="1">
        <w:r w:rsidR="0042775E" w:rsidRPr="0042775E">
          <w:rPr>
            <w:rStyle w:val="Hyperlink"/>
            <w:rFonts w:ascii="Calibri" w:hAnsi="Calibri"/>
          </w:rPr>
          <w:t>http://www.nottingham.ac.uk/primis/tools-chart/chart/chart.aspx</w:t>
        </w:r>
      </w:hyperlink>
    </w:p>
    <w:p w:rsidR="006F25CC" w:rsidRPr="006F25CC" w:rsidRDefault="006F25CC" w:rsidP="006F25CC">
      <w:pPr>
        <w:pStyle w:val="ListParagraph"/>
        <w:numPr>
          <w:ilvl w:val="0"/>
          <w:numId w:val="4"/>
        </w:numPr>
        <w:ind w:left="284" w:hanging="284"/>
        <w:rPr>
          <w:b/>
        </w:rPr>
      </w:pPr>
      <w:r>
        <w:rPr>
          <w:b/>
        </w:rPr>
        <w:t>PINCER Query Library</w:t>
      </w:r>
    </w:p>
    <w:p w:rsidR="0005385B" w:rsidRDefault="0005385B" w:rsidP="006F25CC">
      <w:pPr>
        <w:spacing w:after="0"/>
      </w:pPr>
      <w:r>
        <w:t>Overview, Analysis and Interpretation booklet</w:t>
      </w:r>
    </w:p>
    <w:p w:rsidR="0005385B" w:rsidRDefault="000651ED" w:rsidP="006F25CC">
      <w:pPr>
        <w:spacing w:after="0"/>
      </w:pPr>
      <w:hyperlink r:id="rId10" w:history="1">
        <w:r w:rsidR="0005385B" w:rsidRPr="001D54C9">
          <w:rPr>
            <w:rStyle w:val="Hyperlink"/>
          </w:rPr>
          <w:t>http://www.nottingham.ac.uk/primis/documents/audit-docs/pincer-analysis-booklet.pdf</w:t>
        </w:r>
      </w:hyperlink>
      <w:r w:rsidR="0005385B">
        <w:t xml:space="preserve"> </w:t>
      </w:r>
    </w:p>
    <w:p w:rsidR="006F25CC" w:rsidRDefault="006F25CC" w:rsidP="006F25CC">
      <w:pPr>
        <w:spacing w:after="0"/>
      </w:pPr>
    </w:p>
    <w:p w:rsidR="0005385B" w:rsidRPr="00D039EF" w:rsidRDefault="0005385B" w:rsidP="00D039EF">
      <w:pPr>
        <w:pStyle w:val="ListParagraph"/>
        <w:numPr>
          <w:ilvl w:val="0"/>
          <w:numId w:val="4"/>
        </w:numPr>
        <w:shd w:val="clear" w:color="auto" w:fill="FFFFFF"/>
        <w:spacing w:after="300" w:line="300" w:lineRule="atLeast"/>
        <w:ind w:left="284" w:hanging="284"/>
        <w:rPr>
          <w:rFonts w:ascii="Verdana" w:eastAsia="Times New Roman" w:hAnsi="Verdana" w:cs="Times New Roman"/>
          <w:b/>
          <w:sz w:val="18"/>
          <w:szCs w:val="18"/>
          <w:lang w:val="en" w:eastAsia="en-GB"/>
        </w:rPr>
      </w:pPr>
      <w:r w:rsidRPr="00D039EF">
        <w:rPr>
          <w:rFonts w:ascii="Verdana" w:eastAsia="Times New Roman" w:hAnsi="Verdana" w:cs="Times New Roman"/>
          <w:b/>
          <w:sz w:val="18"/>
          <w:szCs w:val="18"/>
          <w:lang w:val="en" w:eastAsia="en-GB"/>
        </w:rPr>
        <w:t>PINCER Helpdesk</w:t>
      </w:r>
    </w:p>
    <w:p w:rsidR="0005385B" w:rsidRPr="0005385B" w:rsidRDefault="0005385B" w:rsidP="0071136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05385B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The Helpdesk is available during the following days and times: </w:t>
      </w:r>
    </w:p>
    <w:p w:rsidR="0005385B" w:rsidRPr="0005385B" w:rsidRDefault="0005385B" w:rsidP="0071136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05385B">
        <w:rPr>
          <w:rFonts w:ascii="Verdana" w:eastAsia="Times New Roman" w:hAnsi="Verdana" w:cs="Times New Roman"/>
          <w:b/>
          <w:bCs/>
          <w:sz w:val="18"/>
          <w:szCs w:val="18"/>
          <w:lang w:val="en" w:eastAsia="en-GB"/>
        </w:rPr>
        <w:t>Monday - Friday</w:t>
      </w:r>
      <w:r w:rsidRPr="0005385B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</w:t>
      </w:r>
      <w:r w:rsidRPr="0005385B">
        <w:rPr>
          <w:rFonts w:ascii="Verdana" w:eastAsia="Times New Roman" w:hAnsi="Verdana" w:cs="Times New Roman"/>
          <w:b/>
          <w:bCs/>
          <w:sz w:val="18"/>
          <w:szCs w:val="18"/>
          <w:lang w:val="en" w:eastAsia="en-GB"/>
        </w:rPr>
        <w:t>10:00 to 13:00</w:t>
      </w:r>
      <w:r w:rsidRPr="0005385B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</w:t>
      </w:r>
    </w:p>
    <w:p w:rsidR="0005385B" w:rsidRPr="0005385B" w:rsidRDefault="0005385B" w:rsidP="0071136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05385B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Please call </w:t>
      </w:r>
      <w:r w:rsidRPr="0005385B">
        <w:rPr>
          <w:rFonts w:ascii="Verdana" w:eastAsia="Times New Roman" w:hAnsi="Verdana" w:cs="Times New Roman"/>
          <w:b/>
          <w:bCs/>
          <w:sz w:val="18"/>
          <w:szCs w:val="18"/>
          <w:lang w:val="en" w:eastAsia="en-GB"/>
        </w:rPr>
        <w:t>0115 846 6424</w:t>
      </w:r>
      <w:r w:rsidRPr="0005385B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</w:t>
      </w:r>
    </w:p>
    <w:p w:rsidR="0005385B" w:rsidRPr="0005385B" w:rsidRDefault="0005385B" w:rsidP="0071136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18"/>
          <w:szCs w:val="18"/>
          <w:lang w:val="en" w:eastAsia="en-GB"/>
        </w:rPr>
      </w:pPr>
      <w:r w:rsidRPr="0005385B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or email </w:t>
      </w:r>
      <w:hyperlink r:id="rId11" w:history="1">
        <w:r w:rsidRPr="0005385B">
          <w:rPr>
            <w:rFonts w:ascii="Verdana" w:eastAsia="Times New Roman" w:hAnsi="Verdana" w:cs="Times New Roman"/>
            <w:b/>
            <w:bCs/>
            <w:sz w:val="18"/>
            <w:szCs w:val="18"/>
            <w:u w:val="single"/>
            <w:lang w:val="en" w:eastAsia="en-GB"/>
          </w:rPr>
          <w:t>helpdesk@primis.nottingham.ac.uk</w:t>
        </w:r>
      </w:hyperlink>
      <w:r w:rsidRPr="00711366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  </w:t>
      </w:r>
      <w:r w:rsidRPr="0005385B">
        <w:rPr>
          <w:rFonts w:ascii="Verdana" w:eastAsia="Times New Roman" w:hAnsi="Verdana" w:cs="Times New Roman"/>
          <w:sz w:val="18"/>
          <w:szCs w:val="18"/>
          <w:lang w:val="en" w:eastAsia="en-GB"/>
        </w:rPr>
        <w:t xml:space="preserve">during the times stated above </w:t>
      </w:r>
    </w:p>
    <w:p w:rsidR="00711366" w:rsidRDefault="00711366" w:rsidP="0071136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sz w:val="16"/>
          <w:szCs w:val="16"/>
          <w:lang w:val="en" w:eastAsia="en-GB"/>
        </w:rPr>
      </w:pPr>
    </w:p>
    <w:p w:rsidR="0005385B" w:rsidRPr="0005385B" w:rsidRDefault="0005385B" w:rsidP="00711366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F3F3F"/>
          <w:sz w:val="18"/>
          <w:szCs w:val="18"/>
          <w:lang w:val="en" w:eastAsia="en-GB"/>
        </w:rPr>
      </w:pPr>
      <w:r w:rsidRPr="0005385B">
        <w:rPr>
          <w:rFonts w:ascii="Verdana" w:eastAsia="Times New Roman" w:hAnsi="Verdana" w:cs="Times New Roman"/>
          <w:sz w:val="16"/>
          <w:szCs w:val="16"/>
          <w:lang w:val="en" w:eastAsia="en-GB"/>
        </w:rPr>
        <w:t xml:space="preserve">Please note: the helpdesk will not be available during Public or Bank Holidays or during The University of Nottingham's </w:t>
      </w:r>
      <w:hyperlink r:id="rId12" w:anchor="bank" w:history="1">
        <w:r w:rsidRPr="0005385B">
          <w:rPr>
            <w:rFonts w:ascii="Verdana" w:eastAsia="Times New Roman" w:hAnsi="Verdana" w:cs="Times New Roman"/>
            <w:b/>
            <w:bCs/>
            <w:sz w:val="16"/>
            <w:szCs w:val="16"/>
            <w:u w:val="single"/>
            <w:lang w:val="en" w:eastAsia="en-GB"/>
          </w:rPr>
          <w:t>holiday closure dates</w:t>
        </w:r>
      </w:hyperlink>
      <w:r w:rsidRPr="0005385B">
        <w:rPr>
          <w:rFonts w:ascii="Verdana" w:eastAsia="Times New Roman" w:hAnsi="Verdana" w:cs="Times New Roman"/>
          <w:sz w:val="16"/>
          <w:szCs w:val="16"/>
          <w:lang w:val="en" w:eastAsia="en-GB"/>
        </w:rPr>
        <w:t xml:space="preserve"> (the helpdesk is not </w:t>
      </w:r>
      <w:r w:rsidRPr="0005385B">
        <w:rPr>
          <w:rFonts w:ascii="Verdana" w:eastAsia="Times New Roman" w:hAnsi="Verdana" w:cs="Times New Roman"/>
          <w:color w:val="003366"/>
          <w:sz w:val="16"/>
          <w:szCs w:val="16"/>
          <w:lang w:val="en" w:eastAsia="en-GB"/>
        </w:rPr>
        <w:t>affected by University academic term times).</w:t>
      </w:r>
      <w:r w:rsidRPr="0005385B">
        <w:rPr>
          <w:rFonts w:ascii="Verdana" w:eastAsia="Times New Roman" w:hAnsi="Verdana" w:cs="Times New Roman"/>
          <w:color w:val="3F3F3F"/>
          <w:sz w:val="18"/>
          <w:szCs w:val="18"/>
          <w:lang w:val="en" w:eastAsia="en-GB"/>
        </w:rPr>
        <w:t xml:space="preserve"> </w:t>
      </w:r>
    </w:p>
    <w:p w:rsidR="00711366" w:rsidRDefault="00711366" w:rsidP="0005385B">
      <w:pPr>
        <w:rPr>
          <w:rFonts w:ascii="Verdana" w:hAnsi="Verdana"/>
          <w:b/>
          <w:sz w:val="18"/>
          <w:szCs w:val="18"/>
          <w:u w:val="single"/>
          <w:lang w:val="en"/>
        </w:rPr>
      </w:pPr>
    </w:p>
    <w:p w:rsidR="0005385B" w:rsidRPr="000748F9" w:rsidRDefault="0005385B" w:rsidP="0005385B">
      <w:pPr>
        <w:rPr>
          <w:b/>
          <w:color w:val="7030A0"/>
          <w:sz w:val="28"/>
          <w:szCs w:val="28"/>
          <w:u w:val="single"/>
          <w:lang w:val="en"/>
        </w:rPr>
      </w:pPr>
      <w:r w:rsidRPr="000748F9">
        <w:rPr>
          <w:b/>
          <w:color w:val="7030A0"/>
          <w:sz w:val="28"/>
          <w:szCs w:val="28"/>
          <w:u w:val="single"/>
          <w:lang w:val="en"/>
        </w:rPr>
        <w:t>PRIMIS</w:t>
      </w:r>
    </w:p>
    <w:p w:rsidR="0005385B" w:rsidRDefault="0005385B" w:rsidP="00D039EF">
      <w:pPr>
        <w:pStyle w:val="ListParagraph"/>
        <w:numPr>
          <w:ilvl w:val="0"/>
          <w:numId w:val="4"/>
        </w:numPr>
        <w:ind w:left="284" w:hanging="284"/>
      </w:pPr>
      <w:r>
        <w:t xml:space="preserve">PRIMIS Main Page </w:t>
      </w:r>
      <w:hyperlink r:id="rId13" w:history="1">
        <w:r w:rsidR="00FD67B8" w:rsidRPr="00417335">
          <w:rPr>
            <w:rStyle w:val="Hyperlink"/>
          </w:rPr>
          <w:t>http://www.nottingham.ac.uk/primis</w:t>
        </w:r>
      </w:hyperlink>
      <w:r w:rsidR="00FD67B8">
        <w:t xml:space="preserve"> </w:t>
      </w:r>
    </w:p>
    <w:p w:rsidR="00D039EF" w:rsidRDefault="00D039EF" w:rsidP="00D039EF">
      <w:pPr>
        <w:pStyle w:val="ListParagraph"/>
        <w:ind w:left="284"/>
      </w:pPr>
    </w:p>
    <w:p w:rsidR="0005385B" w:rsidRDefault="0005385B" w:rsidP="00D039EF">
      <w:pPr>
        <w:pStyle w:val="ListParagraph"/>
        <w:numPr>
          <w:ilvl w:val="0"/>
          <w:numId w:val="4"/>
        </w:numPr>
        <w:ind w:left="284" w:hanging="284"/>
      </w:pPr>
      <w:r>
        <w:t xml:space="preserve">PRIMIS Training </w:t>
      </w:r>
      <w:hyperlink r:id="rId14" w:history="1">
        <w:r w:rsidR="00FD67B8" w:rsidRPr="00417335">
          <w:rPr>
            <w:rStyle w:val="Hyperlink"/>
          </w:rPr>
          <w:t>http://www.nottingham.ac.uk/primis/training/training-topics</w:t>
        </w:r>
      </w:hyperlink>
      <w:r w:rsidR="00FD67B8">
        <w:t xml:space="preserve"> </w:t>
      </w:r>
    </w:p>
    <w:p w:rsidR="00D039EF" w:rsidRDefault="00D039EF" w:rsidP="00D039EF">
      <w:pPr>
        <w:pStyle w:val="ListParagraph"/>
        <w:ind w:left="284"/>
      </w:pPr>
    </w:p>
    <w:p w:rsidR="003729A0" w:rsidRDefault="00FD67B8" w:rsidP="00D039EF">
      <w:pPr>
        <w:pStyle w:val="ListParagraph"/>
        <w:numPr>
          <w:ilvl w:val="0"/>
          <w:numId w:val="4"/>
        </w:numPr>
        <w:ind w:left="284" w:hanging="284"/>
      </w:pPr>
      <w:r>
        <w:t xml:space="preserve">How to obtain and download CHART </w:t>
      </w:r>
      <w:r w:rsidR="003729A0">
        <w:t>(pages for both signed up members and those not yet signed up)</w:t>
      </w:r>
    </w:p>
    <w:p w:rsidR="00FD67B8" w:rsidRDefault="000651ED" w:rsidP="005C7630">
      <w:pPr>
        <w:ind w:firstLine="284"/>
        <w:rPr>
          <w:b/>
          <w:color w:val="7030A0"/>
          <w:sz w:val="28"/>
          <w:szCs w:val="28"/>
          <w:u w:val="single"/>
        </w:rPr>
      </w:pPr>
      <w:hyperlink r:id="rId15" w:history="1">
        <w:r w:rsidR="0042775E">
          <w:rPr>
            <w:rStyle w:val="Hyperlink"/>
            <w:rFonts w:ascii="Calibri" w:hAnsi="Calibri"/>
          </w:rPr>
          <w:t>http://www.nottingham.ac.uk/primis/tools-chart/chart/obtain-install-chart.aspx</w:t>
        </w:r>
      </w:hyperlink>
      <w:r w:rsidR="00FD67B8">
        <w:rPr>
          <w:rStyle w:val="Hyperlink"/>
          <w:rFonts w:ascii="Calibri" w:hAnsi="Calibri"/>
        </w:rPr>
        <w:t xml:space="preserve"> </w:t>
      </w:r>
    </w:p>
    <w:p w:rsidR="000748F9" w:rsidRDefault="000748F9">
      <w:pPr>
        <w:rPr>
          <w:b/>
          <w:color w:val="7030A0"/>
          <w:sz w:val="28"/>
          <w:szCs w:val="28"/>
          <w:u w:val="single"/>
        </w:rPr>
      </w:pPr>
      <w:r w:rsidRPr="000748F9">
        <w:rPr>
          <w:b/>
          <w:color w:val="7030A0"/>
          <w:sz w:val="28"/>
          <w:szCs w:val="28"/>
          <w:u w:val="single"/>
        </w:rPr>
        <w:t xml:space="preserve">PINCER STUDY </w:t>
      </w:r>
    </w:p>
    <w:p w:rsidR="000748F9" w:rsidRPr="000748F9" w:rsidRDefault="000748F9">
      <w:pPr>
        <w:rPr>
          <w:color w:val="7030A0"/>
        </w:rPr>
      </w:pPr>
      <w:r w:rsidRPr="000748F9">
        <w:t xml:space="preserve">Lancet Abstract: </w:t>
      </w:r>
      <w:hyperlink r:id="rId16" w:history="1">
        <w:r w:rsidRPr="008E1D96">
          <w:rPr>
            <w:rStyle w:val="Hyperlink"/>
          </w:rPr>
          <w:t>http://www.thelancet.com/journals/lancet/article/PIIS0140-6736(11)61817-5/abstract</w:t>
        </w:r>
      </w:hyperlink>
      <w:r>
        <w:rPr>
          <w:color w:val="7030A0"/>
        </w:rPr>
        <w:t xml:space="preserve"> </w:t>
      </w:r>
    </w:p>
    <w:sectPr w:rsidR="000748F9" w:rsidRPr="000748F9" w:rsidSect="000748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32" w:rsidRDefault="008D3C32" w:rsidP="00711366">
      <w:pPr>
        <w:spacing w:after="0" w:line="240" w:lineRule="auto"/>
      </w:pPr>
      <w:r>
        <w:separator/>
      </w:r>
    </w:p>
  </w:endnote>
  <w:endnote w:type="continuationSeparator" w:id="0">
    <w:p w:rsidR="008D3C32" w:rsidRDefault="008D3C32" w:rsidP="0071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F9" w:rsidRDefault="00074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F9" w:rsidRPr="000748F9" w:rsidRDefault="000748F9" w:rsidP="000748F9">
    <w:pPr>
      <w:pStyle w:val="Footer"/>
      <w:rPr>
        <w:sz w:val="20"/>
        <w:szCs w:val="20"/>
      </w:rPr>
    </w:pPr>
    <w:r w:rsidRPr="000748F9">
      <w:rPr>
        <w:sz w:val="20"/>
        <w:szCs w:val="20"/>
      </w:rPr>
      <w:t>Wessex AHSN 19/05/2016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F9" w:rsidRDefault="00074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32" w:rsidRDefault="008D3C32" w:rsidP="00711366">
      <w:pPr>
        <w:spacing w:after="0" w:line="240" w:lineRule="auto"/>
      </w:pPr>
      <w:r>
        <w:separator/>
      </w:r>
    </w:p>
  </w:footnote>
  <w:footnote w:type="continuationSeparator" w:id="0">
    <w:p w:rsidR="008D3C32" w:rsidRDefault="008D3C32" w:rsidP="0071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F9" w:rsidRDefault="00074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66" w:rsidRDefault="000748F9" w:rsidP="00711366">
    <w:pPr>
      <w:pStyle w:val="Header"/>
      <w:tabs>
        <w:tab w:val="clear" w:pos="9026"/>
        <w:tab w:val="right" w:pos="9781"/>
      </w:tabs>
      <w:ind w:right="-755"/>
      <w:jc w:val="right"/>
    </w:pPr>
    <w:r>
      <w:rPr>
        <w:noProof/>
        <w:lang w:eastAsia="en-GB"/>
      </w:rPr>
      <w:drawing>
        <wp:inline distT="0" distB="0" distL="0" distR="0" wp14:anchorId="006EE218" wp14:editId="38E46539">
          <wp:extent cx="1295400" cy="507708"/>
          <wp:effectExtent l="0" t="0" r="0" b="6985"/>
          <wp:docPr id="1" name="Picture 1" descr="\\TC-HFS-002\clientfolders\Clients\Wessexahsn\My Documents\Vicki.Rowse\Documents\My Pictures\WAHSN_Logo_MAST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C-HFS-002\clientfolders\Clients\Wessexahsn\My Documents\Vicki.Rowse\Documents\My Pictures\WAHSN_Logo_MASTE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71" cy="50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366" w:rsidRDefault="00711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F9" w:rsidRDefault="00074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file icon" style="width:12.75pt;height:12.75pt;visibility:visible;mso-wrap-style:square" o:bullet="t">
        <v:imagedata r:id="rId1" o:title="PDF file icon"/>
      </v:shape>
    </w:pict>
  </w:numPicBullet>
  <w:abstractNum w:abstractNumId="0" w15:restartNumberingAfterBreak="0">
    <w:nsid w:val="0A516D0F"/>
    <w:multiLevelType w:val="hybridMultilevel"/>
    <w:tmpl w:val="499A05CE"/>
    <w:lvl w:ilvl="0" w:tplc="1D42D6F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77F2E"/>
    <w:multiLevelType w:val="hybridMultilevel"/>
    <w:tmpl w:val="D0E46318"/>
    <w:lvl w:ilvl="0" w:tplc="1D42D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EF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C7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CA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27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3EA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3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1EA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06E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E621D8"/>
    <w:multiLevelType w:val="hybridMultilevel"/>
    <w:tmpl w:val="C8AE4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363C"/>
    <w:multiLevelType w:val="hybridMultilevel"/>
    <w:tmpl w:val="8FCE5F52"/>
    <w:lvl w:ilvl="0" w:tplc="1D42D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BB"/>
    <w:rsid w:val="0005385B"/>
    <w:rsid w:val="000651ED"/>
    <w:rsid w:val="000748F9"/>
    <w:rsid w:val="00353636"/>
    <w:rsid w:val="003729A0"/>
    <w:rsid w:val="0042775E"/>
    <w:rsid w:val="004A43EE"/>
    <w:rsid w:val="00500A95"/>
    <w:rsid w:val="0052543C"/>
    <w:rsid w:val="005C7630"/>
    <w:rsid w:val="00604A24"/>
    <w:rsid w:val="006F25CC"/>
    <w:rsid w:val="00711366"/>
    <w:rsid w:val="007F1EA4"/>
    <w:rsid w:val="008D3C32"/>
    <w:rsid w:val="00D039EF"/>
    <w:rsid w:val="00DF6DBB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063196F-8C3C-4482-AF00-4BBCC3CA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8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366"/>
  </w:style>
  <w:style w:type="paragraph" w:styleId="Footer">
    <w:name w:val="footer"/>
    <w:basedOn w:val="Normal"/>
    <w:link w:val="FooterChar"/>
    <w:uiPriority w:val="99"/>
    <w:unhideWhenUsed/>
    <w:rsid w:val="0071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366"/>
  </w:style>
  <w:style w:type="character" w:styleId="FollowedHyperlink">
    <w:name w:val="FollowedHyperlink"/>
    <w:basedOn w:val="DefaultParagraphFont"/>
    <w:uiPriority w:val="99"/>
    <w:semiHidden/>
    <w:unhideWhenUsed/>
    <w:rsid w:val="000748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8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7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.ac.uk/primis/membership/membership.aspx" TargetMode="External"/><Relationship Id="rId13" Type="http://schemas.openxmlformats.org/officeDocument/2006/relationships/hyperlink" Target="http://www.nottingham.ac.uk/primi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nottingham.ac.uk/primis/tools-audits/tools-audits/pincer" TargetMode="External"/><Relationship Id="rId12" Type="http://schemas.openxmlformats.org/officeDocument/2006/relationships/hyperlink" Target="http://www.nottingham.ac.uk/staff/bankhol.p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helancet.com/journals/lancet/article/PIIS0140-6736(11)61817-5/abstrac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desk@primis.nottingham.ac.uk?subject=CHART%20helpdesk%20enquir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ottingham.ac.uk/primis/tools-chart/chart/obtain-install-char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ottingham.ac.uk/primis/documents/audit-docs/pincer-analysis-booklet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ttingham.ac.uk/primis/tools-chart/chart/chart.aspx" TargetMode="External"/><Relationship Id="rId14" Type="http://schemas.openxmlformats.org/officeDocument/2006/relationships/hyperlink" Target="http://www.nottingham.ac.uk/primis/training/training-topic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TheCloudLtd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Rowse</dc:creator>
  <cp:lastModifiedBy>James Rose</cp:lastModifiedBy>
  <cp:revision>2</cp:revision>
  <dcterms:created xsi:type="dcterms:W3CDTF">2018-12-14T18:03:00Z</dcterms:created>
  <dcterms:modified xsi:type="dcterms:W3CDTF">2018-12-14T18:03:00Z</dcterms:modified>
</cp:coreProperties>
</file>